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00" w:type="dxa"/>
        <w:jc w:val="center"/>
        <w:tblCellSpacing w:w="0" w:type="dxa"/>
        <w:tblCellMar>
          <w:left w:w="0" w:type="dxa"/>
          <w:right w:w="0" w:type="dxa"/>
        </w:tblCellMar>
        <w:tblLook w:val="00A0"/>
      </w:tblPr>
      <w:tblGrid>
        <w:gridCol w:w="11400"/>
      </w:tblGrid>
      <w:tr w:rsidR="00664E6F" w:rsidRPr="001640D1" w:rsidTr="002D1FBB">
        <w:trPr>
          <w:tblCellSpacing w:w="0" w:type="dxa"/>
          <w:jc w:val="center"/>
        </w:trPr>
        <w:tc>
          <w:tcPr>
            <w:tcW w:w="0" w:type="auto"/>
            <w:shd w:val="clear" w:color="auto" w:fill="EDF8FC"/>
            <w:tcMar>
              <w:top w:w="75" w:type="dxa"/>
              <w:left w:w="150" w:type="dxa"/>
              <w:bottom w:w="75" w:type="dxa"/>
              <w:right w:w="150" w:type="dxa"/>
            </w:tcMar>
            <w:vAlign w:val="center"/>
          </w:tcPr>
          <w:p w:rsidR="00664E6F" w:rsidRPr="001640D1" w:rsidRDefault="00664E6F" w:rsidP="00273A0D">
            <w:pPr>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6" type="#_x0000_t75" style="position:absolute;left:0;text-align:left;margin-left:9.75pt;margin-top:-.65pt;width:192pt;height:87.35pt;z-index:251658752;visibility:visible">
                  <v:imagedata r:id="rId5" o:title=""/>
                </v:shape>
              </w:pict>
            </w:r>
            <w:r>
              <w:rPr>
                <w:noProof/>
                <w:lang w:eastAsia="fr-FR"/>
              </w:rPr>
              <w:pict>
                <v:shape id="Image 1" o:spid="_x0000_s1027" type="#_x0000_t75" style="position:absolute;left:0;text-align:left;margin-left:314.9pt;margin-top:2.75pt;width:89.25pt;height:49.05pt;z-index:251657728;visibility:visible">
                  <v:imagedata r:id="rId6" o:title=""/>
                </v:shape>
              </w:pict>
            </w:r>
            <w:r>
              <w:rPr>
                <w:noProof/>
                <w:lang w:eastAsia="fr-FR"/>
              </w:rPr>
              <w:pict>
                <v:shape id="Image 2" o:spid="_x0000_s1028" type="#_x0000_t75" style="position:absolute;left:0;text-align:left;margin-left:419.9pt;margin-top:10.25pt;width:121.5pt;height:37.85pt;z-index:251656704;visibility:visible">
                  <v:imagedata r:id="rId7" o:title=""/>
                </v:shape>
              </w:pict>
            </w:r>
          </w:p>
          <w:p w:rsidR="00664E6F" w:rsidRPr="001640D1" w:rsidRDefault="00664E6F"/>
          <w:p w:rsidR="00664E6F" w:rsidRPr="001640D1" w:rsidRDefault="00664E6F"/>
          <w:p w:rsidR="00664E6F" w:rsidRPr="001640D1" w:rsidRDefault="00664E6F"/>
          <w:tbl>
            <w:tblPr>
              <w:tblW w:w="11100" w:type="dxa"/>
              <w:tblCellSpacing w:w="0" w:type="dxa"/>
              <w:tblCellMar>
                <w:left w:w="0" w:type="dxa"/>
                <w:right w:w="0" w:type="dxa"/>
              </w:tblCellMar>
              <w:tblLook w:val="00A0"/>
            </w:tblPr>
            <w:tblGrid>
              <w:gridCol w:w="8850"/>
              <w:gridCol w:w="2250"/>
            </w:tblGrid>
            <w:tr w:rsidR="00664E6F" w:rsidRPr="001640D1">
              <w:trPr>
                <w:tblCellSpacing w:w="0" w:type="dxa"/>
              </w:trPr>
              <w:tc>
                <w:tcPr>
                  <w:tcW w:w="8850" w:type="dxa"/>
                  <w:vAlign w:val="center"/>
                </w:tcPr>
                <w:p w:rsidR="00664E6F" w:rsidRPr="001640D1" w:rsidRDefault="00664E6F">
                  <w:pPr>
                    <w:rPr>
                      <w:sz w:val="24"/>
                      <w:szCs w:val="24"/>
                    </w:rPr>
                  </w:pPr>
                  <w:hyperlink r:id="rId8" w:tgtFrame="_blank" w:history="1">
                    <w:r w:rsidRPr="001640D1">
                      <w:rPr>
                        <w:rStyle w:val="Hyperlink"/>
                        <w:rFonts w:cs="Arial"/>
                        <w:color w:val="506166"/>
                        <w:sz w:val="20"/>
                        <w:szCs w:val="20"/>
                      </w:rPr>
                      <w:t>Téléchargez le dossier de candidature</w:t>
                    </w:r>
                  </w:hyperlink>
                  <w:r w:rsidRPr="001640D1">
                    <w:rPr>
                      <w:rFonts w:cs="Arial"/>
                      <w:color w:val="75BFEC"/>
                    </w:rPr>
                    <w:t xml:space="preserve">  |  </w:t>
                  </w:r>
                  <w:hyperlink r:id="rId9" w:tgtFrame="_blank" w:history="1">
                    <w:r w:rsidRPr="001640D1">
                      <w:rPr>
                        <w:rStyle w:val="Hyperlink"/>
                        <w:rFonts w:cs="Arial"/>
                        <w:color w:val="506166"/>
                        <w:sz w:val="20"/>
                        <w:szCs w:val="20"/>
                      </w:rPr>
                      <w:t>Plus d'informations</w:t>
                    </w:r>
                  </w:hyperlink>
                  <w:r w:rsidRPr="001640D1">
                    <w:rPr>
                      <w:rFonts w:cs="Arial"/>
                      <w:color w:val="75BFEC"/>
                    </w:rPr>
                    <w:t xml:space="preserve"> </w:t>
                  </w:r>
                </w:p>
              </w:tc>
              <w:tc>
                <w:tcPr>
                  <w:tcW w:w="2250" w:type="dxa"/>
                  <w:vAlign w:val="center"/>
                </w:tcPr>
                <w:p w:rsidR="00664E6F" w:rsidRPr="001640D1" w:rsidRDefault="00664E6F">
                  <w:pPr>
                    <w:jc w:val="right"/>
                    <w:rPr>
                      <w:sz w:val="24"/>
                      <w:szCs w:val="24"/>
                    </w:rPr>
                  </w:pPr>
                </w:p>
              </w:tc>
            </w:tr>
          </w:tbl>
          <w:p w:rsidR="00664E6F" w:rsidRPr="001640D1" w:rsidRDefault="00664E6F">
            <w:pPr>
              <w:rPr>
                <w:sz w:val="24"/>
                <w:szCs w:val="24"/>
              </w:rPr>
            </w:pPr>
          </w:p>
        </w:tc>
      </w:tr>
      <w:tr w:rsidR="00664E6F" w:rsidRPr="001640D1" w:rsidTr="002D1FBB">
        <w:trPr>
          <w:tblCellSpacing w:w="0" w:type="dxa"/>
          <w:jc w:val="center"/>
        </w:trPr>
        <w:tc>
          <w:tcPr>
            <w:tcW w:w="0" w:type="auto"/>
            <w:vAlign w:val="center"/>
          </w:tcPr>
          <w:tbl>
            <w:tblPr>
              <w:tblW w:w="10845" w:type="dxa"/>
              <w:jc w:val="center"/>
              <w:tblCellSpacing w:w="0" w:type="dxa"/>
              <w:tblCellMar>
                <w:left w:w="0" w:type="dxa"/>
                <w:right w:w="0" w:type="dxa"/>
              </w:tblCellMar>
              <w:tblLook w:val="00A0"/>
            </w:tblPr>
            <w:tblGrid>
              <w:gridCol w:w="10845"/>
            </w:tblGrid>
            <w:tr w:rsidR="00664E6F" w:rsidRPr="001640D1">
              <w:trPr>
                <w:trHeight w:val="300"/>
                <w:tblCellSpacing w:w="0" w:type="dxa"/>
                <w:jc w:val="center"/>
              </w:trPr>
              <w:tc>
                <w:tcPr>
                  <w:tcW w:w="0" w:type="auto"/>
                  <w:vAlign w:val="center"/>
                </w:tcPr>
                <w:p w:rsidR="00664E6F" w:rsidRPr="001640D1" w:rsidRDefault="00664E6F">
                  <w:pPr>
                    <w:rPr>
                      <w:sz w:val="24"/>
                      <w:szCs w:val="24"/>
                    </w:rPr>
                  </w:pPr>
                </w:p>
              </w:tc>
            </w:tr>
            <w:tr w:rsidR="00664E6F" w:rsidRPr="001640D1">
              <w:trPr>
                <w:tblCellSpacing w:w="0" w:type="dxa"/>
                <w:jc w:val="center"/>
              </w:trPr>
              <w:tc>
                <w:tcPr>
                  <w:tcW w:w="0" w:type="auto"/>
                  <w:vAlign w:val="center"/>
                </w:tcPr>
                <w:tbl>
                  <w:tblPr>
                    <w:tblW w:w="0" w:type="auto"/>
                    <w:tblCellSpacing w:w="0" w:type="dxa"/>
                    <w:tblCellMar>
                      <w:left w:w="0" w:type="dxa"/>
                      <w:right w:w="0" w:type="dxa"/>
                    </w:tblCellMar>
                    <w:tblLook w:val="00A0"/>
                  </w:tblPr>
                  <w:tblGrid>
                    <w:gridCol w:w="7259"/>
                    <w:gridCol w:w="3196"/>
                  </w:tblGrid>
                  <w:tr w:rsidR="00664E6F" w:rsidRPr="001640D1" w:rsidTr="00F875B3">
                    <w:trPr>
                      <w:tblCellSpacing w:w="0" w:type="dxa"/>
                    </w:trPr>
                    <w:tc>
                      <w:tcPr>
                        <w:tcW w:w="7259" w:type="dxa"/>
                      </w:tcPr>
                      <w:tbl>
                        <w:tblPr>
                          <w:tblW w:w="0" w:type="auto"/>
                          <w:tblCellSpacing w:w="0" w:type="dxa"/>
                          <w:tblCellMar>
                            <w:left w:w="0" w:type="dxa"/>
                            <w:right w:w="0" w:type="dxa"/>
                          </w:tblCellMar>
                          <w:tblLook w:val="00A0"/>
                        </w:tblPr>
                        <w:tblGrid>
                          <w:gridCol w:w="7167"/>
                        </w:tblGrid>
                        <w:tr w:rsidR="00664E6F" w:rsidRPr="001640D1" w:rsidTr="00F875B3">
                          <w:trPr>
                            <w:tblCellSpacing w:w="0" w:type="dxa"/>
                          </w:trPr>
                          <w:tc>
                            <w:tcPr>
                              <w:tcW w:w="7147" w:type="dxa"/>
                              <w:vAlign w:val="center"/>
                            </w:tcPr>
                            <w:p w:rsidR="00664E6F" w:rsidRPr="001640D1" w:rsidRDefault="00664E6F">
                              <w:pPr>
                                <w:rPr>
                                  <w:rFonts w:cs="Arial"/>
                                  <w:b/>
                                  <w:bCs/>
                                  <w:color w:val="C00000"/>
                                </w:rPr>
                              </w:pPr>
                              <w:r w:rsidRPr="001640D1">
                                <w:rPr>
                                  <w:rFonts w:cs="Arial"/>
                                  <w:b/>
                                  <w:bCs/>
                                  <w:color w:val="C00000"/>
                                </w:rPr>
                                <w:t xml:space="preserve">VOUS ETES CREATEUR D’ENTREPRISE SOCIALE ? </w:t>
                              </w:r>
                              <w:r w:rsidRPr="001640D1">
                                <w:rPr>
                                  <w:rFonts w:cs="Arial"/>
                                  <w:b/>
                                  <w:bCs/>
                                  <w:color w:val="C00000"/>
                                </w:rPr>
                                <w:br/>
                                <w:t>PARTICIPEZ AU PRIX CREENSO 2016-2017 !</w:t>
                              </w:r>
                            </w:p>
                            <w:p w:rsidR="00664E6F" w:rsidRPr="001640D1" w:rsidRDefault="00664E6F">
                              <w:r w:rsidRPr="001640D1">
                                <w:rPr>
                                  <w:rFonts w:cs="Arial"/>
                                  <w:b/>
                                  <w:i/>
                                  <w:iCs/>
                                  <w:color w:val="015A89"/>
                                </w:rPr>
                                <w:t>Prix National du Créateur d'une Entreprise Sociale</w:t>
                              </w:r>
                            </w:p>
                          </w:tc>
                        </w:tr>
                        <w:tr w:rsidR="00664E6F" w:rsidRPr="001640D1" w:rsidTr="00F875B3">
                          <w:trPr>
                            <w:tblCellSpacing w:w="0" w:type="dxa"/>
                          </w:trPr>
                          <w:tc>
                            <w:tcPr>
                              <w:tcW w:w="7147" w:type="dxa"/>
                              <w:vAlign w:val="center"/>
                            </w:tcPr>
                            <w:tbl>
                              <w:tblPr>
                                <w:tblW w:w="7167" w:type="dxa"/>
                                <w:tblCellSpacing w:w="0" w:type="dxa"/>
                                <w:tblCellMar>
                                  <w:left w:w="0" w:type="dxa"/>
                                  <w:right w:w="0" w:type="dxa"/>
                                </w:tblCellMar>
                                <w:tblLook w:val="00A0"/>
                              </w:tblPr>
                              <w:tblGrid>
                                <w:gridCol w:w="7147"/>
                                <w:gridCol w:w="20"/>
                              </w:tblGrid>
                              <w:tr w:rsidR="00664E6F" w:rsidRPr="001640D1" w:rsidTr="00F875B3">
                                <w:trPr>
                                  <w:tblCellSpacing w:w="0" w:type="dxa"/>
                                </w:trPr>
                                <w:tc>
                                  <w:tcPr>
                                    <w:tcW w:w="7147" w:type="dxa"/>
                                    <w:tcMar>
                                      <w:top w:w="0" w:type="dxa"/>
                                      <w:left w:w="0" w:type="dxa"/>
                                      <w:bottom w:w="0" w:type="dxa"/>
                                      <w:right w:w="300" w:type="dxa"/>
                                    </w:tcMar>
                                    <w:vAlign w:val="center"/>
                                  </w:tcPr>
                                  <w:p w:rsidR="00664E6F" w:rsidRPr="001640D1" w:rsidRDefault="00664E6F" w:rsidP="00CF2BF3">
                                    <w:pPr>
                                      <w:pStyle w:val="ListParagraph"/>
                                      <w:numPr>
                                        <w:ilvl w:val="0"/>
                                        <w:numId w:val="2"/>
                                      </w:numPr>
                                      <w:spacing w:after="0"/>
                                      <w:jc w:val="both"/>
                                      <w:rPr>
                                        <w:rFonts w:cs="Arial"/>
                                        <w:i/>
                                        <w:iCs/>
                                        <w:color w:val="015A89"/>
                                      </w:rPr>
                                    </w:pPr>
                                    <w:r w:rsidRPr="001640D1">
                                      <w:rPr>
                                        <w:rFonts w:cs="Arial"/>
                                        <w:i/>
                                        <w:iCs/>
                                        <w:color w:val="015A89"/>
                                      </w:rPr>
                                      <w:t>Vous avez créé votre entreprise depuis moins de trois ans, soit après le 1</w:t>
                                    </w:r>
                                    <w:r w:rsidRPr="001640D1">
                                      <w:rPr>
                                        <w:rFonts w:cs="Arial"/>
                                        <w:i/>
                                        <w:iCs/>
                                        <w:color w:val="015A89"/>
                                        <w:vertAlign w:val="superscript"/>
                                      </w:rPr>
                                      <w:t>er</w:t>
                                    </w:r>
                                    <w:r w:rsidRPr="001640D1">
                                      <w:rPr>
                                        <w:rFonts w:cs="Arial"/>
                                        <w:i/>
                                        <w:iCs/>
                                        <w:color w:val="015A89"/>
                                      </w:rPr>
                                      <w:t xml:space="preserve"> juillet 2013?</w:t>
                                    </w:r>
                                  </w:p>
                                  <w:p w:rsidR="00664E6F" w:rsidRPr="001640D1" w:rsidRDefault="00664E6F" w:rsidP="00CF2BF3">
                                    <w:pPr>
                                      <w:pStyle w:val="ListParagraph"/>
                                      <w:numPr>
                                        <w:ilvl w:val="0"/>
                                        <w:numId w:val="2"/>
                                      </w:numPr>
                                      <w:spacing w:after="0"/>
                                      <w:jc w:val="both"/>
                                      <w:rPr>
                                        <w:rFonts w:cs="Arial"/>
                                        <w:i/>
                                        <w:iCs/>
                                        <w:color w:val="015A89"/>
                                      </w:rPr>
                                    </w:pPr>
                                    <w:r w:rsidRPr="001640D1">
                                      <w:rPr>
                                        <w:rFonts w:cs="Arial"/>
                                        <w:i/>
                                        <w:iCs/>
                                        <w:color w:val="015A89"/>
                                      </w:rPr>
                                      <w:t xml:space="preserve">L'idée de faire "autrement" rencontre chez vous un écho ? </w:t>
                                    </w:r>
                                  </w:p>
                                  <w:p w:rsidR="00664E6F" w:rsidRPr="001640D1" w:rsidRDefault="00664E6F" w:rsidP="00CF2BF3">
                                    <w:pPr>
                                      <w:pStyle w:val="ListParagraph"/>
                                      <w:numPr>
                                        <w:ilvl w:val="0"/>
                                        <w:numId w:val="2"/>
                                      </w:numPr>
                                      <w:spacing w:after="0"/>
                                      <w:jc w:val="both"/>
                                      <w:rPr>
                                        <w:rFonts w:cs="Arial"/>
                                        <w:i/>
                                        <w:iCs/>
                                        <w:color w:val="015A89"/>
                                      </w:rPr>
                                    </w:pPr>
                                    <w:r w:rsidRPr="001640D1">
                                      <w:rPr>
                                        <w:rFonts w:cs="Arial"/>
                                        <w:i/>
                                        <w:iCs/>
                                        <w:color w:val="015A89"/>
                                      </w:rPr>
                                      <w:t>Vos produits ou services répondent à un besoin social ?</w:t>
                                    </w:r>
                                  </w:p>
                                  <w:p w:rsidR="00664E6F" w:rsidRPr="001640D1" w:rsidRDefault="00664E6F" w:rsidP="00CF2BF3">
                                    <w:pPr>
                                      <w:pStyle w:val="ListParagraph"/>
                                      <w:numPr>
                                        <w:ilvl w:val="0"/>
                                        <w:numId w:val="2"/>
                                      </w:numPr>
                                      <w:spacing w:after="0"/>
                                      <w:jc w:val="both"/>
                                      <w:rPr>
                                        <w:rFonts w:cs="Arial"/>
                                        <w:i/>
                                        <w:iCs/>
                                        <w:color w:val="015A89"/>
                                      </w:rPr>
                                    </w:pPr>
                                    <w:r w:rsidRPr="001640D1">
                                      <w:rPr>
                                        <w:rFonts w:cs="Arial"/>
                                        <w:i/>
                                        <w:iCs/>
                                        <w:color w:val="015A89"/>
                                      </w:rPr>
                                      <w:t>Vous êtes prêts à embaucher des personnes éloignées du marché de l'emploi ?</w:t>
                                    </w:r>
                                  </w:p>
                                  <w:p w:rsidR="00664E6F" w:rsidRPr="001640D1" w:rsidRDefault="00664E6F" w:rsidP="00CF2BF3">
                                    <w:pPr>
                                      <w:pStyle w:val="ListParagraph"/>
                                      <w:numPr>
                                        <w:ilvl w:val="0"/>
                                        <w:numId w:val="2"/>
                                      </w:numPr>
                                      <w:spacing w:after="0"/>
                                      <w:jc w:val="both"/>
                                      <w:rPr>
                                        <w:rFonts w:cs="Arial"/>
                                        <w:i/>
                                        <w:iCs/>
                                        <w:color w:val="015A89"/>
                                      </w:rPr>
                                    </w:pPr>
                                    <w:r w:rsidRPr="001640D1">
                                      <w:rPr>
                                        <w:rFonts w:cs="Arial"/>
                                        <w:i/>
                                        <w:iCs/>
                                        <w:color w:val="015A89"/>
                                      </w:rPr>
                                      <w:t>Vous avez la volonté de mettre en place une gouvernance participative ?</w:t>
                                    </w:r>
                                    <w:r w:rsidRPr="001640D1">
                                      <w:rPr>
                                        <w:rFonts w:cs="Arial"/>
                                        <w:color w:val="015A89"/>
                                      </w:rPr>
                                      <w:t xml:space="preserve"> </w:t>
                                    </w:r>
                                  </w:p>
                                  <w:p w:rsidR="00664E6F" w:rsidRPr="001640D1" w:rsidRDefault="00664E6F" w:rsidP="00CF2BF3">
                                    <w:pPr>
                                      <w:spacing w:after="0"/>
                                      <w:jc w:val="both"/>
                                      <w:rPr>
                                        <w:rFonts w:cs="Arial"/>
                                        <w:b/>
                                        <w:bCs/>
                                        <w:color w:val="015A89"/>
                                      </w:rPr>
                                    </w:pPr>
                                    <w:r w:rsidRPr="001640D1">
                                      <w:rPr>
                                        <w:rFonts w:cs="Arial"/>
                                        <w:color w:val="015A89"/>
                                      </w:rPr>
                                      <w:br/>
                                    </w:r>
                                    <w:r w:rsidRPr="001640D1">
                                      <w:rPr>
                                        <w:rFonts w:cs="Arial"/>
                                        <w:b/>
                                        <w:bCs/>
                                        <w:color w:val="015A89"/>
                                      </w:rPr>
                                      <w:t>Si vous avez répondu oui à l’une de ces questions, participez dès maintenant au Prix CRÉENSO 2016-2017 !</w:t>
                                    </w:r>
                                  </w:p>
                                  <w:p w:rsidR="00664E6F" w:rsidRPr="001640D1" w:rsidRDefault="00664E6F" w:rsidP="00CF2BF3">
                                    <w:pPr>
                                      <w:spacing w:after="0"/>
                                      <w:jc w:val="both"/>
                                      <w:rPr>
                                        <w:rFonts w:cs="Arial"/>
                                        <w:b/>
                                        <w:bCs/>
                                        <w:color w:val="015A89"/>
                                      </w:rPr>
                                    </w:pPr>
                                  </w:p>
                                  <w:p w:rsidR="00664E6F" w:rsidRPr="001640D1" w:rsidRDefault="00664E6F" w:rsidP="00CF2BF3">
                                    <w:pPr>
                                      <w:spacing w:after="0"/>
                                      <w:jc w:val="both"/>
                                      <w:rPr>
                                        <w:rFonts w:cs="Arial"/>
                                        <w:color w:val="015A89"/>
                                      </w:rPr>
                                    </w:pPr>
                                    <w:r w:rsidRPr="001640D1">
                                      <w:rPr>
                                        <w:rFonts w:cs="Arial"/>
                                        <w:color w:val="015A89"/>
                                      </w:rPr>
                                      <w:t>Le PRIX CRÉENSO, c'est l'opportunité d'aider et de faire connaître, devant un jury de renom, les projets innovants et économiquement viables d'hommes et de femmes qui s'engagent chaque jour dans un projet économique à dimension humaine.</w:t>
                                    </w:r>
                                  </w:p>
                                  <w:p w:rsidR="00664E6F" w:rsidRPr="001640D1" w:rsidRDefault="00664E6F" w:rsidP="00CF2BF3">
                                    <w:pPr>
                                      <w:spacing w:after="0"/>
                                      <w:jc w:val="both"/>
                                      <w:rPr>
                                        <w:rFonts w:cs="Arial"/>
                                        <w:color w:val="015A89"/>
                                      </w:rPr>
                                    </w:pPr>
                                  </w:p>
                                  <w:p w:rsidR="00664E6F" w:rsidRPr="001640D1" w:rsidRDefault="00664E6F" w:rsidP="00CF2BF3">
                                    <w:pPr>
                                      <w:spacing w:after="0"/>
                                      <w:jc w:val="both"/>
                                      <w:rPr>
                                        <w:rFonts w:cs="Arial"/>
                                        <w:b/>
                                        <w:bCs/>
                                        <w:color w:val="015A89"/>
                                      </w:rPr>
                                    </w:pPr>
                                    <w:r w:rsidRPr="001640D1">
                                      <w:rPr>
                                        <w:rFonts w:cs="Arial"/>
                                        <w:b/>
                                        <w:bCs/>
                                        <w:color w:val="015A89"/>
                                      </w:rPr>
                                      <w:t>Pour les lauréats finalistes, c’est l’assurance de bénéficier d’un mécénat de compétences par un étudiant de l’IÉSEG School of Management, dans le cadre du module « CRÉENSO » dispensé en 4</w:t>
                                    </w:r>
                                    <w:r w:rsidRPr="001640D1">
                                      <w:rPr>
                                        <w:rFonts w:cs="Arial"/>
                                        <w:b/>
                                        <w:bCs/>
                                        <w:color w:val="015A89"/>
                                        <w:vertAlign w:val="superscript"/>
                                      </w:rPr>
                                      <w:t>ème</w:t>
                                    </w:r>
                                    <w:r w:rsidRPr="001640D1">
                                      <w:rPr>
                                        <w:rFonts w:cs="Arial"/>
                                        <w:b/>
                                        <w:bCs/>
                                        <w:color w:val="015A89"/>
                                      </w:rPr>
                                      <w:t xml:space="preserve"> année de l’IÉSEG.</w:t>
                                    </w:r>
                                  </w:p>
                                  <w:p w:rsidR="00664E6F" w:rsidRPr="001640D1" w:rsidRDefault="00664E6F" w:rsidP="00CF2BF3">
                                    <w:pPr>
                                      <w:spacing w:after="0"/>
                                      <w:jc w:val="both"/>
                                    </w:pPr>
                                    <w:r w:rsidRPr="001640D1">
                                      <w:rPr>
                                        <w:rFonts w:cs="Arial"/>
                                        <w:b/>
                                        <w:bCs/>
                                        <w:color w:val="015A89"/>
                                      </w:rPr>
                                      <w:t>Pour les 3 meilleurs dossiers, c'est é</w:t>
                                    </w:r>
                                    <w:bookmarkStart w:id="0" w:name="_GoBack"/>
                                    <w:bookmarkEnd w:id="0"/>
                                    <w:r w:rsidRPr="001640D1">
                                      <w:rPr>
                                        <w:rFonts w:cs="Arial"/>
                                        <w:b/>
                                        <w:bCs/>
                                        <w:color w:val="015A89"/>
                                      </w:rPr>
                                      <w:t xml:space="preserve">galement la possibilité de toucher une dotation de 10 000 € ou 5 000 €. </w:t>
                                    </w:r>
                                  </w:p>
                                </w:tc>
                                <w:tc>
                                  <w:tcPr>
                                    <w:tcW w:w="20" w:type="dxa"/>
                                  </w:tcPr>
                                  <w:p w:rsidR="00664E6F" w:rsidRPr="001640D1" w:rsidRDefault="00664E6F">
                                    <w:r w:rsidRPr="001640D1">
                                      <w:br/>
                                    </w:r>
                                    <w:r w:rsidRPr="001640D1">
                                      <w:br/>
                                    </w:r>
                                  </w:p>
                                </w:tc>
                              </w:tr>
                            </w:tbl>
                            <w:p w:rsidR="00664E6F" w:rsidRPr="001640D1" w:rsidRDefault="00664E6F"/>
                          </w:tc>
                        </w:tr>
                        <w:tr w:rsidR="00664E6F" w:rsidRPr="001640D1" w:rsidTr="00F875B3">
                          <w:trPr>
                            <w:trHeight w:val="450"/>
                            <w:tblCellSpacing w:w="0" w:type="dxa"/>
                          </w:trPr>
                          <w:tc>
                            <w:tcPr>
                              <w:tcW w:w="7147" w:type="dxa"/>
                            </w:tcPr>
                            <w:p w:rsidR="00664E6F" w:rsidRPr="001640D1" w:rsidRDefault="00664E6F" w:rsidP="00273A0D">
                              <w:pPr>
                                <w:jc w:val="right"/>
                              </w:pPr>
                              <w:r w:rsidRPr="001640D1">
                                <w:rPr>
                                  <w:rFonts w:cs="Arial"/>
                                  <w:color w:val="015A89"/>
                                </w:rPr>
                                <w:t xml:space="preserve">[...] </w:t>
                              </w:r>
                              <w:r w:rsidRPr="001640D1">
                                <w:rPr>
                                  <w:rFonts w:cs="Arial"/>
                                </w:rPr>
                                <w:t xml:space="preserve">Plus d'informations ? rendez-vous sur </w:t>
                              </w:r>
                              <w:hyperlink r:id="rId10" w:history="1">
                                <w:r w:rsidRPr="001640D1">
                                  <w:rPr>
                                    <w:rStyle w:val="Hyperlink"/>
                                    <w:rFonts w:cs="Arial"/>
                                  </w:rPr>
                                  <w:t>www.creenso.fr</w:t>
                                </w:r>
                              </w:hyperlink>
                              <w:r w:rsidRPr="001640D1">
                                <w:rPr>
                                  <w:rFonts w:cs="Arial"/>
                                </w:rPr>
                                <w:t xml:space="preserve">  </w:t>
                              </w:r>
                              <w:r w:rsidRPr="001640D1">
                                <w:t xml:space="preserve">  </w:t>
                              </w:r>
                            </w:p>
                          </w:tc>
                        </w:tr>
                      </w:tbl>
                      <w:p w:rsidR="00664E6F" w:rsidRPr="001640D1" w:rsidRDefault="00664E6F">
                        <w:pPr>
                          <w:rPr>
                            <w:sz w:val="24"/>
                            <w:szCs w:val="24"/>
                          </w:rPr>
                        </w:pPr>
                      </w:p>
                    </w:tc>
                    <w:tc>
                      <w:tcPr>
                        <w:tcW w:w="3196" w:type="dxa"/>
                      </w:tcPr>
                      <w:tbl>
                        <w:tblPr>
                          <w:tblW w:w="3180" w:type="dxa"/>
                          <w:tblCellSpacing w:w="0" w:type="dxa"/>
                          <w:tblCellMar>
                            <w:left w:w="0" w:type="dxa"/>
                            <w:right w:w="0" w:type="dxa"/>
                          </w:tblCellMar>
                          <w:tblLook w:val="00A0"/>
                        </w:tblPr>
                        <w:tblGrid>
                          <w:gridCol w:w="3196"/>
                        </w:tblGrid>
                        <w:tr w:rsidR="00664E6F" w:rsidRPr="001640D1">
                          <w:trPr>
                            <w:tblCellSpacing w:w="0" w:type="dxa"/>
                          </w:trPr>
                          <w:tc>
                            <w:tcPr>
                              <w:tcW w:w="0" w:type="auto"/>
                              <w:vAlign w:val="center"/>
                            </w:tcPr>
                            <w:tbl>
                              <w:tblPr>
                                <w:tblW w:w="3180" w:type="dxa"/>
                                <w:tblCellSpacing w:w="0" w:type="dxa"/>
                                <w:tblBorders>
                                  <w:top w:val="single" w:sz="6" w:space="0" w:color="CDD3D5"/>
                                  <w:left w:val="single" w:sz="6" w:space="0" w:color="CDD3D5"/>
                                  <w:bottom w:val="single" w:sz="6" w:space="0" w:color="CDD3D5"/>
                                  <w:right w:val="single" w:sz="6" w:space="0" w:color="CDD3D5"/>
                                </w:tblBorders>
                                <w:tblCellMar>
                                  <w:top w:w="120" w:type="dxa"/>
                                  <w:left w:w="120" w:type="dxa"/>
                                  <w:bottom w:w="120" w:type="dxa"/>
                                  <w:right w:w="120" w:type="dxa"/>
                                </w:tblCellMar>
                                <w:tblLook w:val="00A0"/>
                              </w:tblPr>
                              <w:tblGrid>
                                <w:gridCol w:w="3180"/>
                              </w:tblGrid>
                              <w:tr w:rsidR="00664E6F" w:rsidRPr="001640D1">
                                <w:trPr>
                                  <w:tblCellSpacing w:w="0" w:type="dxa"/>
                                </w:trPr>
                                <w:tc>
                                  <w:tcPr>
                                    <w:tcW w:w="0" w:type="auto"/>
                                    <w:tcBorders>
                                      <w:top w:val="single" w:sz="6" w:space="0" w:color="CDD3D5"/>
                                      <w:left w:val="single" w:sz="6" w:space="0" w:color="CDD3D5"/>
                                      <w:bottom w:val="single" w:sz="6" w:space="0" w:color="CDD3D5"/>
                                      <w:right w:val="single" w:sz="6" w:space="0" w:color="CDD3D5"/>
                                    </w:tcBorders>
                                    <w:shd w:val="clear" w:color="auto" w:fill="F9FAFA"/>
                                    <w:vAlign w:val="center"/>
                                  </w:tcPr>
                                  <w:p w:rsidR="00664E6F" w:rsidRPr="001640D1" w:rsidRDefault="00664E6F">
                                    <w:pPr>
                                      <w:jc w:val="center"/>
                                      <w:rPr>
                                        <w:sz w:val="24"/>
                                        <w:szCs w:val="24"/>
                                      </w:rPr>
                                    </w:pPr>
                                    <w:r w:rsidRPr="001640D1">
                                      <w:rPr>
                                        <w:noProof/>
                                        <w:lang w:eastAsia="fr-FR"/>
                                      </w:rPr>
                                      <w:pict>
                                        <v:shape id="Image 6" o:spid="_x0000_i1025" type="#_x0000_t75" alt="http://www.ieseg-network.com/newsletter/20130529/img/LOGO%20Cr%C3%A9EnSo%20-%20version%20simple%20-%20PETIT.jpg" style="width:138pt;height:67.5pt;visibility:visible">
                                          <v:imagedata r:id="rId11" o:title=""/>
                                        </v:shape>
                                      </w:pict>
                                    </w:r>
                                  </w:p>
                                </w:tc>
                              </w:tr>
                            </w:tbl>
                            <w:p w:rsidR="00664E6F" w:rsidRPr="001640D1" w:rsidRDefault="00664E6F">
                              <w:pPr>
                                <w:rPr>
                                  <w:sz w:val="24"/>
                                  <w:szCs w:val="24"/>
                                </w:rPr>
                              </w:pPr>
                            </w:p>
                          </w:tc>
                        </w:tr>
                        <w:tr w:rsidR="00664E6F" w:rsidRPr="001640D1">
                          <w:trPr>
                            <w:trHeight w:val="300"/>
                            <w:tblCellSpacing w:w="0" w:type="dxa"/>
                          </w:trPr>
                          <w:tc>
                            <w:tcPr>
                              <w:tcW w:w="0" w:type="auto"/>
                              <w:vAlign w:val="center"/>
                            </w:tcPr>
                            <w:p w:rsidR="00664E6F" w:rsidRPr="001640D1" w:rsidRDefault="00664E6F">
                              <w:pPr>
                                <w:rPr>
                                  <w:sz w:val="24"/>
                                  <w:szCs w:val="24"/>
                                </w:rPr>
                              </w:pPr>
                            </w:p>
                          </w:tc>
                        </w:tr>
                        <w:tr w:rsidR="00664E6F" w:rsidRPr="001640D1">
                          <w:trPr>
                            <w:tblCellSpacing w:w="0" w:type="dxa"/>
                          </w:trPr>
                          <w:tc>
                            <w:tcPr>
                              <w:tcW w:w="0" w:type="auto"/>
                              <w:vAlign w:val="center"/>
                            </w:tcPr>
                            <w:tbl>
                              <w:tblPr>
                                <w:tblW w:w="3180" w:type="dxa"/>
                                <w:tblCellSpacing w:w="0" w:type="dxa"/>
                                <w:tblBorders>
                                  <w:top w:val="single" w:sz="6" w:space="0" w:color="CDD3D5"/>
                                  <w:left w:val="single" w:sz="6" w:space="0" w:color="CDD3D5"/>
                                  <w:bottom w:val="single" w:sz="6" w:space="0" w:color="CDD3D5"/>
                                  <w:right w:val="single" w:sz="6" w:space="0" w:color="CDD3D5"/>
                                </w:tblBorders>
                                <w:tblCellMar>
                                  <w:top w:w="120" w:type="dxa"/>
                                  <w:left w:w="120" w:type="dxa"/>
                                  <w:bottom w:w="120" w:type="dxa"/>
                                  <w:right w:w="120" w:type="dxa"/>
                                </w:tblCellMar>
                                <w:tblLook w:val="00A0"/>
                              </w:tblPr>
                              <w:tblGrid>
                                <w:gridCol w:w="3180"/>
                              </w:tblGrid>
                              <w:tr w:rsidR="00664E6F" w:rsidRPr="001640D1">
                                <w:trPr>
                                  <w:tblCellSpacing w:w="0" w:type="dxa"/>
                                </w:trPr>
                                <w:tc>
                                  <w:tcPr>
                                    <w:tcW w:w="0" w:type="auto"/>
                                    <w:tcBorders>
                                      <w:top w:val="single" w:sz="6" w:space="0" w:color="CDD3D5"/>
                                      <w:left w:val="single" w:sz="6" w:space="0" w:color="CDD3D5"/>
                                      <w:right w:val="single" w:sz="6" w:space="0" w:color="CDD3D5"/>
                                    </w:tcBorders>
                                    <w:shd w:val="clear" w:color="auto" w:fill="F9FAFA"/>
                                    <w:vAlign w:val="center"/>
                                  </w:tcPr>
                                  <w:p w:rsidR="00664E6F" w:rsidRPr="001640D1" w:rsidRDefault="00664E6F" w:rsidP="00642693">
                                    <w:pPr>
                                      <w:spacing w:after="0"/>
                                      <w:rPr>
                                        <w:sz w:val="18"/>
                                        <w:szCs w:val="18"/>
                                      </w:rPr>
                                    </w:pPr>
                                    <w:r w:rsidRPr="001640D1">
                                      <w:rPr>
                                        <w:rFonts w:cs="Arial"/>
                                        <w:b/>
                                        <w:bCs/>
                                        <w:color w:val="CC0000"/>
                                        <w:sz w:val="18"/>
                                        <w:szCs w:val="18"/>
                                      </w:rPr>
                                      <w:t>Retrouvez toutes les informations sur le PRIX CRÉENSO 2016-2017</w:t>
                                    </w:r>
                                  </w:p>
                                </w:tc>
                              </w:tr>
                              <w:tr w:rsidR="00664E6F" w:rsidRPr="001640D1">
                                <w:trPr>
                                  <w:tblCellSpacing w:w="0" w:type="dxa"/>
                                </w:trPr>
                                <w:tc>
                                  <w:tcPr>
                                    <w:tcW w:w="0" w:type="auto"/>
                                    <w:tcBorders>
                                      <w:left w:val="single" w:sz="6" w:space="0" w:color="CDD3D5"/>
                                      <w:bottom w:val="single" w:sz="6" w:space="0" w:color="CDD3D5"/>
                                      <w:right w:val="single" w:sz="6" w:space="0" w:color="CDD3D5"/>
                                    </w:tcBorders>
                                    <w:shd w:val="clear" w:color="auto" w:fill="F9FAFA"/>
                                    <w:vAlign w:val="center"/>
                                  </w:tcPr>
                                  <w:p w:rsidR="00664E6F" w:rsidRPr="001640D1" w:rsidRDefault="00664E6F" w:rsidP="002D1FBB">
                                    <w:pPr>
                                      <w:spacing w:after="0"/>
                                      <w:rPr>
                                        <w:rFonts w:cs="Arial"/>
                                        <w:color w:val="636363"/>
                                        <w:sz w:val="18"/>
                                        <w:szCs w:val="18"/>
                                      </w:rPr>
                                    </w:pPr>
                                    <w:r w:rsidRPr="001640D1">
                                      <w:rPr>
                                        <w:rFonts w:cs="Arial"/>
                                        <w:color w:val="636363"/>
                                        <w:sz w:val="18"/>
                                        <w:szCs w:val="18"/>
                                      </w:rPr>
                                      <w:t xml:space="preserve">Pour plus d'informations sur le prix CRÉENSO, rendez-vous dès maintenant sur notre site internet : </w:t>
                                    </w:r>
                                    <w:r w:rsidRPr="001640D1">
                                      <w:rPr>
                                        <w:rFonts w:cs="Arial"/>
                                        <w:color w:val="636363"/>
                                        <w:sz w:val="18"/>
                                        <w:szCs w:val="18"/>
                                      </w:rPr>
                                      <w:br/>
                                    </w:r>
                                    <w:hyperlink r:id="rId12" w:history="1">
                                      <w:r w:rsidRPr="001640D1">
                                        <w:rPr>
                                          <w:rStyle w:val="Hyperlink"/>
                                          <w:rFonts w:cs="Arial"/>
                                          <w:sz w:val="18"/>
                                          <w:szCs w:val="18"/>
                                        </w:rPr>
                                        <w:t>www.creenso.fr</w:t>
                                      </w:r>
                                    </w:hyperlink>
                                  </w:p>
                                  <w:p w:rsidR="00664E6F" w:rsidRPr="001640D1" w:rsidRDefault="00664E6F" w:rsidP="002D1FBB">
                                    <w:pPr>
                                      <w:spacing w:after="0"/>
                                      <w:rPr>
                                        <w:sz w:val="18"/>
                                        <w:szCs w:val="18"/>
                                      </w:rPr>
                                    </w:pPr>
                                    <w:r w:rsidRPr="001640D1">
                                      <w:rPr>
                                        <w:rFonts w:cs="Arial"/>
                                        <w:color w:val="636363"/>
                                        <w:sz w:val="18"/>
                                        <w:szCs w:val="18"/>
                                      </w:rPr>
                                      <w:br/>
                                      <w:t xml:space="preserve">Vous y retrouverez toutes les dates importantes du Prix CRÉENSO, le dossier de candidature, les conditions d'accès au concours, etc. </w:t>
                                    </w:r>
                                  </w:p>
                                </w:tc>
                              </w:tr>
                            </w:tbl>
                            <w:p w:rsidR="00664E6F" w:rsidRPr="001640D1" w:rsidRDefault="00664E6F">
                              <w:pPr>
                                <w:rPr>
                                  <w:sz w:val="24"/>
                                  <w:szCs w:val="24"/>
                                </w:rPr>
                              </w:pPr>
                            </w:p>
                          </w:tc>
                        </w:tr>
                        <w:tr w:rsidR="00664E6F" w:rsidRPr="001640D1">
                          <w:trPr>
                            <w:trHeight w:val="300"/>
                            <w:tblCellSpacing w:w="0" w:type="dxa"/>
                          </w:trPr>
                          <w:tc>
                            <w:tcPr>
                              <w:tcW w:w="0" w:type="auto"/>
                              <w:vAlign w:val="center"/>
                            </w:tcPr>
                            <w:p w:rsidR="00664E6F" w:rsidRPr="001640D1" w:rsidRDefault="00664E6F">
                              <w:pPr>
                                <w:rPr>
                                  <w:sz w:val="24"/>
                                  <w:szCs w:val="24"/>
                                </w:rPr>
                              </w:pPr>
                            </w:p>
                          </w:tc>
                        </w:tr>
                        <w:tr w:rsidR="00664E6F" w:rsidRPr="001640D1">
                          <w:trPr>
                            <w:tblCellSpacing w:w="0" w:type="dxa"/>
                          </w:trPr>
                          <w:tc>
                            <w:tcPr>
                              <w:tcW w:w="0" w:type="auto"/>
                              <w:vAlign w:val="center"/>
                            </w:tcPr>
                            <w:tbl>
                              <w:tblPr>
                                <w:tblW w:w="3180" w:type="dxa"/>
                                <w:tblCellSpacing w:w="0" w:type="dxa"/>
                                <w:tblBorders>
                                  <w:top w:val="single" w:sz="6" w:space="0" w:color="CDD3D5"/>
                                  <w:left w:val="single" w:sz="6" w:space="0" w:color="CDD3D5"/>
                                  <w:bottom w:val="single" w:sz="6" w:space="0" w:color="CDD3D5"/>
                                  <w:right w:val="single" w:sz="6" w:space="0" w:color="CDD3D5"/>
                                </w:tblBorders>
                                <w:tblCellMar>
                                  <w:top w:w="120" w:type="dxa"/>
                                  <w:left w:w="120" w:type="dxa"/>
                                  <w:bottom w:w="120" w:type="dxa"/>
                                  <w:right w:w="120" w:type="dxa"/>
                                </w:tblCellMar>
                                <w:tblLook w:val="00A0"/>
                              </w:tblPr>
                              <w:tblGrid>
                                <w:gridCol w:w="3180"/>
                              </w:tblGrid>
                              <w:tr w:rsidR="00664E6F" w:rsidRPr="001640D1">
                                <w:trPr>
                                  <w:tblCellSpacing w:w="0" w:type="dxa"/>
                                </w:trPr>
                                <w:tc>
                                  <w:tcPr>
                                    <w:tcW w:w="0" w:type="auto"/>
                                    <w:tcBorders>
                                      <w:top w:val="single" w:sz="6" w:space="0" w:color="CDD3D5"/>
                                      <w:left w:val="single" w:sz="6" w:space="0" w:color="CDD3D5"/>
                                      <w:bottom w:val="single" w:sz="6" w:space="0" w:color="CDD3D5"/>
                                      <w:right w:val="single" w:sz="6" w:space="0" w:color="CDD3D5"/>
                                    </w:tcBorders>
                                    <w:shd w:val="clear" w:color="auto" w:fill="F9FAFA"/>
                                    <w:vAlign w:val="center"/>
                                  </w:tcPr>
                                  <w:p w:rsidR="00664E6F" w:rsidRPr="001640D1" w:rsidRDefault="00664E6F">
                                    <w:pPr>
                                      <w:jc w:val="center"/>
                                      <w:rPr>
                                        <w:sz w:val="24"/>
                                        <w:szCs w:val="24"/>
                                      </w:rPr>
                                    </w:pPr>
                                    <w:r w:rsidRPr="001640D1">
                                      <w:rPr>
                                        <w:noProof/>
                                        <w:lang w:eastAsia="fr-FR"/>
                                      </w:rPr>
                                      <w:pict>
                                        <v:shape id="Image 5" o:spid="_x0000_i1026" type="#_x0000_t75" alt="http://www.ieseg-network.com/newsletter/20130529/img/podium_dotation%20-%20Copy%281%29.jpg" style="width:120pt;height:79.5pt;visibility:visible">
                                          <v:imagedata r:id="rId13" o:title=""/>
                                        </v:shape>
                                      </w:pict>
                                    </w:r>
                                  </w:p>
                                </w:tc>
                              </w:tr>
                            </w:tbl>
                            <w:p w:rsidR="00664E6F" w:rsidRPr="001640D1" w:rsidRDefault="00664E6F">
                              <w:pPr>
                                <w:rPr>
                                  <w:sz w:val="24"/>
                                  <w:szCs w:val="24"/>
                                </w:rPr>
                              </w:pPr>
                            </w:p>
                          </w:tc>
                        </w:tr>
                        <w:tr w:rsidR="00664E6F" w:rsidRPr="001640D1">
                          <w:trPr>
                            <w:trHeight w:val="300"/>
                            <w:tblCellSpacing w:w="0" w:type="dxa"/>
                          </w:trPr>
                          <w:tc>
                            <w:tcPr>
                              <w:tcW w:w="0" w:type="auto"/>
                              <w:vAlign w:val="center"/>
                            </w:tcPr>
                            <w:p w:rsidR="00664E6F" w:rsidRPr="001640D1" w:rsidRDefault="00664E6F">
                              <w:pPr>
                                <w:rPr>
                                  <w:sz w:val="24"/>
                                  <w:szCs w:val="24"/>
                                </w:rPr>
                              </w:pPr>
                            </w:p>
                          </w:tc>
                        </w:tr>
                      </w:tbl>
                      <w:p w:rsidR="00664E6F" w:rsidRPr="001640D1" w:rsidRDefault="00664E6F">
                        <w:pPr>
                          <w:rPr>
                            <w:sz w:val="24"/>
                            <w:szCs w:val="24"/>
                          </w:rPr>
                        </w:pPr>
                      </w:p>
                    </w:tc>
                  </w:tr>
                </w:tbl>
                <w:p w:rsidR="00664E6F" w:rsidRPr="001640D1" w:rsidRDefault="00664E6F">
                  <w:pPr>
                    <w:rPr>
                      <w:sz w:val="24"/>
                      <w:szCs w:val="24"/>
                    </w:rPr>
                  </w:pPr>
                </w:p>
              </w:tc>
            </w:tr>
            <w:tr w:rsidR="00664E6F" w:rsidRPr="001640D1">
              <w:trPr>
                <w:tblCellSpacing w:w="0" w:type="dxa"/>
                <w:jc w:val="center"/>
              </w:trPr>
              <w:tc>
                <w:tcPr>
                  <w:tcW w:w="0" w:type="auto"/>
                  <w:vAlign w:val="center"/>
                </w:tcPr>
                <w:tbl>
                  <w:tblPr>
                    <w:tblW w:w="10845" w:type="dxa"/>
                    <w:tblCellSpacing w:w="0" w:type="dxa"/>
                    <w:tblCellMar>
                      <w:left w:w="0" w:type="dxa"/>
                      <w:right w:w="0" w:type="dxa"/>
                    </w:tblCellMar>
                    <w:tblLook w:val="00A0"/>
                  </w:tblPr>
                  <w:tblGrid>
                    <w:gridCol w:w="5626"/>
                    <w:gridCol w:w="5219"/>
                  </w:tblGrid>
                  <w:tr w:rsidR="00664E6F" w:rsidRPr="001640D1" w:rsidTr="002D1FBB">
                    <w:trPr>
                      <w:trHeight w:val="1284"/>
                      <w:tblCellSpacing w:w="0" w:type="dxa"/>
                    </w:trPr>
                    <w:tc>
                      <w:tcPr>
                        <w:tcW w:w="5626" w:type="dxa"/>
                        <w:shd w:val="clear" w:color="auto" w:fill="EEEEEE"/>
                        <w:vAlign w:val="center"/>
                      </w:tcPr>
                      <w:p w:rsidR="00664E6F" w:rsidRPr="002D1FBB" w:rsidRDefault="00664E6F" w:rsidP="00134992">
                        <w:pPr>
                          <w:pStyle w:val="NormalWeb"/>
                          <w:pBdr>
                            <w:left w:val="single" w:sz="6" w:space="4" w:color="1B6C95"/>
                          </w:pBdr>
                          <w:spacing w:before="0" w:beforeAutospacing="0" w:after="0" w:afterAutospacing="0"/>
                          <w:ind w:left="450"/>
                          <w:rPr>
                            <w:rFonts w:ascii="Calibri" w:hAnsi="Calibri" w:cs="Arial"/>
                            <w:color w:val="696969"/>
                            <w:sz w:val="18"/>
                            <w:szCs w:val="18"/>
                            <w:lang w:eastAsia="en-US"/>
                          </w:rPr>
                        </w:pPr>
                        <w:r w:rsidRPr="002D1FBB">
                          <w:rPr>
                            <w:rFonts w:ascii="Calibri" w:hAnsi="Calibri" w:cs="Arial"/>
                            <w:b/>
                            <w:color w:val="696969"/>
                            <w:lang w:eastAsia="en-US"/>
                          </w:rPr>
                          <w:t>CONTACT :</w:t>
                        </w:r>
                        <w:r w:rsidRPr="002D1FBB">
                          <w:rPr>
                            <w:rFonts w:ascii="Calibri" w:hAnsi="Calibri" w:cs="Arial"/>
                            <w:color w:val="696969"/>
                            <w:sz w:val="18"/>
                            <w:szCs w:val="18"/>
                            <w:lang w:eastAsia="en-US"/>
                          </w:rPr>
                          <w:t xml:space="preserve"> </w:t>
                        </w:r>
                        <w:r w:rsidRPr="002D1FBB">
                          <w:rPr>
                            <w:rFonts w:ascii="Calibri" w:hAnsi="Calibri" w:cs="Arial"/>
                            <w:color w:val="696969"/>
                            <w:sz w:val="18"/>
                            <w:szCs w:val="18"/>
                            <w:lang w:eastAsia="en-US"/>
                          </w:rPr>
                          <w:br/>
                        </w:r>
                        <w:r>
                          <w:rPr>
                            <w:rFonts w:ascii="Calibri" w:hAnsi="Calibri" w:cs="Arial"/>
                            <w:color w:val="696969"/>
                            <w:sz w:val="18"/>
                            <w:szCs w:val="18"/>
                            <w:lang w:eastAsia="en-US"/>
                          </w:rPr>
                          <w:t>Nadège Courbois</w:t>
                        </w:r>
                      </w:p>
                      <w:p w:rsidR="00664E6F" w:rsidRDefault="00664E6F" w:rsidP="002D1FBB">
                        <w:pPr>
                          <w:pStyle w:val="NormalWeb"/>
                          <w:pBdr>
                            <w:left w:val="single" w:sz="6" w:space="4" w:color="1B6C95"/>
                          </w:pBdr>
                          <w:spacing w:before="0" w:beforeAutospacing="0" w:after="0" w:afterAutospacing="0"/>
                          <w:ind w:left="450"/>
                          <w:rPr>
                            <w:rFonts w:ascii="Calibri" w:hAnsi="Calibri" w:cs="Arial"/>
                            <w:color w:val="696969"/>
                            <w:sz w:val="18"/>
                            <w:szCs w:val="18"/>
                            <w:lang w:eastAsia="en-US"/>
                          </w:rPr>
                        </w:pPr>
                        <w:hyperlink r:id="rId14" w:history="1">
                          <w:r w:rsidRPr="00847A0A">
                            <w:rPr>
                              <w:rStyle w:val="Hyperlink"/>
                              <w:rFonts w:ascii="Calibri" w:hAnsi="Calibri" w:cs="Arial"/>
                              <w:sz w:val="18"/>
                              <w:szCs w:val="18"/>
                              <w:lang w:eastAsia="en-US"/>
                            </w:rPr>
                            <w:t>contact@creenso.fr</w:t>
                          </w:r>
                        </w:hyperlink>
                      </w:p>
                      <w:p w:rsidR="00664E6F" w:rsidRPr="002D1FBB" w:rsidRDefault="00664E6F" w:rsidP="0048474F">
                        <w:pPr>
                          <w:pStyle w:val="NormalWeb"/>
                          <w:pBdr>
                            <w:left w:val="single" w:sz="6" w:space="4" w:color="1B6C95"/>
                          </w:pBdr>
                          <w:spacing w:before="0" w:beforeAutospacing="0" w:after="0" w:afterAutospacing="0"/>
                          <w:ind w:left="450"/>
                          <w:rPr>
                            <w:rFonts w:ascii="Calibri" w:hAnsi="Calibri" w:cs="Arial"/>
                            <w:color w:val="696969"/>
                            <w:sz w:val="18"/>
                            <w:szCs w:val="18"/>
                            <w:lang w:eastAsia="en-US"/>
                          </w:rPr>
                        </w:pPr>
                        <w:r w:rsidRPr="002D1FBB">
                          <w:rPr>
                            <w:rFonts w:ascii="Calibri" w:hAnsi="Calibri" w:cs="Arial"/>
                            <w:color w:val="696969"/>
                            <w:sz w:val="18"/>
                            <w:szCs w:val="18"/>
                            <w:lang w:eastAsia="en-US"/>
                          </w:rPr>
                          <w:t>03 20 54 58 92</w:t>
                        </w:r>
                      </w:p>
                      <w:p w:rsidR="00664E6F" w:rsidRPr="002D1FBB" w:rsidRDefault="00664E6F" w:rsidP="002D1FBB">
                        <w:pPr>
                          <w:pStyle w:val="NormalWeb"/>
                          <w:pBdr>
                            <w:left w:val="single" w:sz="6" w:space="4" w:color="1B6C95"/>
                          </w:pBdr>
                          <w:spacing w:before="0" w:beforeAutospacing="0" w:after="0" w:afterAutospacing="0"/>
                          <w:ind w:left="450"/>
                          <w:rPr>
                            <w:rFonts w:ascii="Calibri" w:hAnsi="Calibri" w:cs="Arial"/>
                            <w:color w:val="636363"/>
                            <w:sz w:val="18"/>
                            <w:szCs w:val="18"/>
                          </w:rPr>
                        </w:pPr>
                      </w:p>
                    </w:tc>
                    <w:tc>
                      <w:tcPr>
                        <w:tcW w:w="5219" w:type="dxa"/>
                        <w:shd w:val="clear" w:color="auto" w:fill="EEEEEE"/>
                        <w:vAlign w:val="center"/>
                      </w:tcPr>
                      <w:p w:rsidR="00664E6F" w:rsidRPr="002D1FBB" w:rsidRDefault="00664E6F">
                        <w:pPr>
                          <w:pStyle w:val="NormalWeb"/>
                          <w:spacing w:before="0" w:beforeAutospacing="0" w:after="0" w:afterAutospacing="0"/>
                          <w:ind w:left="150"/>
                          <w:rPr>
                            <w:rFonts w:ascii="Calibri" w:hAnsi="Calibri" w:cs="Arial"/>
                            <w:color w:val="636363"/>
                            <w:sz w:val="18"/>
                            <w:szCs w:val="18"/>
                          </w:rPr>
                        </w:pPr>
                      </w:p>
                    </w:tc>
                  </w:tr>
                  <w:tr w:rsidR="00664E6F" w:rsidRPr="001640D1" w:rsidTr="002D1FBB">
                    <w:trPr>
                      <w:trHeight w:val="1653"/>
                      <w:tblCellSpacing w:w="0" w:type="dxa"/>
                    </w:trPr>
                    <w:tc>
                      <w:tcPr>
                        <w:tcW w:w="0" w:type="auto"/>
                        <w:gridSpan w:val="2"/>
                        <w:shd w:val="clear" w:color="auto" w:fill="EEEEEE"/>
                        <w:vAlign w:val="center"/>
                      </w:tcPr>
                      <w:tbl>
                        <w:tblPr>
                          <w:tblpPr w:leftFromText="195" w:rightFromText="45" w:vertAnchor="text" w:horzAnchor="margin" w:tblpY="-154"/>
                          <w:tblOverlap w:val="never"/>
                          <w:tblW w:w="10545" w:type="dxa"/>
                          <w:tblCellSpacing w:w="0" w:type="dxa"/>
                          <w:tblBorders>
                            <w:top w:val="single" w:sz="6" w:space="0" w:color="8B8279"/>
                          </w:tblBorders>
                          <w:tblCellMar>
                            <w:left w:w="0" w:type="dxa"/>
                            <w:right w:w="0" w:type="dxa"/>
                          </w:tblCellMar>
                          <w:tblLook w:val="00A0"/>
                        </w:tblPr>
                        <w:tblGrid>
                          <w:gridCol w:w="10545"/>
                        </w:tblGrid>
                        <w:tr w:rsidR="00664E6F" w:rsidRPr="001640D1" w:rsidTr="002D1FBB">
                          <w:trPr>
                            <w:tblCellSpacing w:w="0" w:type="dxa"/>
                          </w:trPr>
                          <w:tc>
                            <w:tcPr>
                              <w:tcW w:w="0" w:type="auto"/>
                              <w:tcBorders>
                                <w:top w:val="single" w:sz="6" w:space="0" w:color="8B8279"/>
                              </w:tcBorders>
                              <w:vAlign w:val="center"/>
                            </w:tcPr>
                            <w:p w:rsidR="00664E6F" w:rsidRDefault="00664E6F" w:rsidP="002D1FBB">
                              <w:pPr>
                                <w:pStyle w:val="NormalWeb"/>
                                <w:rPr>
                                  <w:rFonts w:ascii="Calibri" w:hAnsi="Calibri" w:cs="Arial"/>
                                  <w:b/>
                                  <w:color w:val="696969"/>
                                  <w:sz w:val="18"/>
                                  <w:szCs w:val="18"/>
                                </w:rPr>
                              </w:pPr>
                              <w:r w:rsidRPr="002D1FBB">
                                <w:rPr>
                                  <w:rFonts w:ascii="Calibri" w:hAnsi="Calibri" w:cs="Arial"/>
                                  <w:b/>
                                  <w:color w:val="696969"/>
                                  <w:sz w:val="18"/>
                                  <w:szCs w:val="18"/>
                                </w:rPr>
                                <w:t>Le PRIX CRÉENSO, c'est :</w:t>
                              </w:r>
                            </w:p>
                            <w:p w:rsidR="00664E6F" w:rsidRPr="002D1FBB" w:rsidRDefault="00664E6F" w:rsidP="008E2979">
                              <w:pPr>
                                <w:pStyle w:val="NormalWeb"/>
                                <w:rPr>
                                  <w:rFonts w:ascii="Calibri" w:hAnsi="Calibri"/>
                                </w:rPr>
                              </w:pPr>
                              <w:r w:rsidRPr="002D1FBB">
                                <w:rPr>
                                  <w:rFonts w:ascii="Calibri" w:hAnsi="Calibri" w:cs="Arial"/>
                                  <w:color w:val="696969"/>
                                  <w:sz w:val="18"/>
                                  <w:szCs w:val="18"/>
                                </w:rPr>
                                <w:t>- Un prix national initié par l’IÉSEG et la Fondation IMMOCHAN</w:t>
                              </w:r>
                              <w:r w:rsidRPr="002D1FBB">
                                <w:rPr>
                                  <w:rFonts w:ascii="Calibri" w:hAnsi="Calibri" w:cs="Arial"/>
                                  <w:color w:val="696969"/>
                                  <w:sz w:val="18"/>
                                  <w:szCs w:val="18"/>
                                </w:rPr>
                                <w:br/>
                                <w:t>- Un projet fédérateur pour toute la communauté IÉSEG : étudiants, professeurs et Diplômés.  </w:t>
                              </w:r>
                              <w:r w:rsidRPr="002D1FBB">
                                <w:rPr>
                                  <w:rFonts w:ascii="Calibri" w:hAnsi="Calibri" w:cs="Arial"/>
                                  <w:color w:val="696969"/>
                                  <w:sz w:val="18"/>
                                  <w:szCs w:val="18"/>
                                </w:rPr>
                                <w:br/>
                                <w:t>- 1</w:t>
                              </w:r>
                              <w:r>
                                <w:rPr>
                                  <w:rFonts w:ascii="Calibri" w:hAnsi="Calibri" w:cs="Arial"/>
                                  <w:color w:val="696969"/>
                                  <w:sz w:val="18"/>
                                  <w:szCs w:val="18"/>
                                </w:rPr>
                                <w:t>5</w:t>
                              </w:r>
                              <w:r w:rsidRPr="002D1FBB">
                                <w:rPr>
                                  <w:rFonts w:ascii="Calibri" w:hAnsi="Calibri" w:cs="Arial"/>
                                  <w:color w:val="696969"/>
                                  <w:sz w:val="18"/>
                                  <w:szCs w:val="18"/>
                                </w:rPr>
                                <w:t xml:space="preserve"> lauréats récompensés </w:t>
                              </w:r>
                              <w:r>
                                <w:rPr>
                                  <w:rFonts w:ascii="Calibri" w:hAnsi="Calibri" w:cs="Arial"/>
                                  <w:color w:val="696969"/>
                                  <w:sz w:val="18"/>
                                  <w:szCs w:val="18"/>
                                </w:rPr>
                                <w:t>en 2015/2016</w:t>
                              </w:r>
                              <w:r w:rsidRPr="002D1FBB">
                                <w:rPr>
                                  <w:rFonts w:ascii="Calibri" w:hAnsi="Calibri" w:cs="Arial"/>
                                  <w:color w:val="696969"/>
                                  <w:sz w:val="18"/>
                                  <w:szCs w:val="18"/>
                                </w:rPr>
                                <w:t xml:space="preserve"> par une année d'accompagnement</w:t>
                              </w:r>
                              <w:r w:rsidRPr="002D1FBB">
                                <w:rPr>
                                  <w:rFonts w:ascii="Calibri" w:hAnsi="Calibri" w:cs="Arial"/>
                                  <w:color w:val="696969"/>
                                  <w:sz w:val="18"/>
                                  <w:szCs w:val="18"/>
                                </w:rPr>
                                <w:br/>
                                <w:t>- Une attribution financière globale de 20 000 € / an aux trois meilleurs dossiers</w:t>
                              </w:r>
                              <w:r w:rsidRPr="002D1FBB">
                                <w:rPr>
                                  <w:rFonts w:ascii="Calibri" w:hAnsi="Calibri" w:cs="Arial"/>
                                  <w:color w:val="696969"/>
                                  <w:sz w:val="18"/>
                                  <w:szCs w:val="18"/>
                                </w:rPr>
                                <w:br/>
                                <w:t>- Et bien d'autres choses encore, à découvrir sur </w:t>
                              </w:r>
                              <w:hyperlink r:id="rId15" w:history="1">
                                <w:r w:rsidRPr="002D1FBB">
                                  <w:rPr>
                                    <w:rStyle w:val="Strong"/>
                                    <w:rFonts w:ascii="Calibri" w:hAnsi="Calibri" w:cs="Arial"/>
                                    <w:color w:val="696969"/>
                                    <w:sz w:val="18"/>
                                    <w:szCs w:val="18"/>
                                    <w:u w:val="single"/>
                                  </w:rPr>
                                  <w:t>www.creenso.fr</w:t>
                                </w:r>
                              </w:hyperlink>
                            </w:p>
                          </w:tc>
                        </w:tr>
                      </w:tbl>
                      <w:p w:rsidR="00664E6F" w:rsidRPr="001640D1" w:rsidRDefault="00664E6F">
                        <w:pPr>
                          <w:spacing w:line="150" w:lineRule="atLeast"/>
                          <w:rPr>
                            <w:sz w:val="24"/>
                            <w:szCs w:val="24"/>
                          </w:rPr>
                        </w:pPr>
                      </w:p>
                    </w:tc>
                  </w:tr>
                  <w:tr w:rsidR="00664E6F" w:rsidRPr="001640D1" w:rsidTr="00A134BA">
                    <w:trPr>
                      <w:trHeight w:val="159"/>
                      <w:tblCellSpacing w:w="0" w:type="dxa"/>
                    </w:trPr>
                    <w:tc>
                      <w:tcPr>
                        <w:tcW w:w="0" w:type="auto"/>
                        <w:gridSpan w:val="2"/>
                        <w:shd w:val="clear" w:color="auto" w:fill="EEEEEE"/>
                        <w:vAlign w:val="center"/>
                      </w:tcPr>
                      <w:p w:rsidR="00664E6F" w:rsidRPr="001640D1" w:rsidRDefault="00664E6F">
                        <w:pPr>
                          <w:rPr>
                            <w:sz w:val="24"/>
                            <w:szCs w:val="24"/>
                          </w:rPr>
                        </w:pPr>
                      </w:p>
                    </w:tc>
                  </w:tr>
                </w:tbl>
                <w:p w:rsidR="00664E6F" w:rsidRPr="002D1FBB" w:rsidRDefault="00664E6F">
                  <w:pPr>
                    <w:pStyle w:val="NormalWeb"/>
                    <w:rPr>
                      <w:rFonts w:ascii="Calibri" w:hAnsi="Calibri"/>
                    </w:rPr>
                  </w:pPr>
                </w:p>
              </w:tc>
            </w:tr>
          </w:tbl>
          <w:p w:rsidR="00664E6F" w:rsidRPr="001640D1" w:rsidRDefault="00664E6F">
            <w:pPr>
              <w:rPr>
                <w:sz w:val="24"/>
                <w:szCs w:val="24"/>
              </w:rPr>
            </w:pPr>
          </w:p>
        </w:tc>
      </w:tr>
    </w:tbl>
    <w:p w:rsidR="00664E6F" w:rsidRPr="002D1FBB" w:rsidRDefault="00664E6F" w:rsidP="002D1FBB"/>
    <w:sectPr w:rsidR="00664E6F" w:rsidRPr="002D1FBB" w:rsidSect="00CF2BF3">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F442C"/>
    <w:multiLevelType w:val="hybridMultilevel"/>
    <w:tmpl w:val="16FE5E80"/>
    <w:lvl w:ilvl="0" w:tplc="49D25C2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B037B6"/>
    <w:multiLevelType w:val="hybridMultilevel"/>
    <w:tmpl w:val="D9C02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5972"/>
    <w:rsid w:val="00134992"/>
    <w:rsid w:val="001640D1"/>
    <w:rsid w:val="00205351"/>
    <w:rsid w:val="00273A0D"/>
    <w:rsid w:val="002D1FBB"/>
    <w:rsid w:val="00454CCC"/>
    <w:rsid w:val="0048474F"/>
    <w:rsid w:val="005C4F3D"/>
    <w:rsid w:val="006253F7"/>
    <w:rsid w:val="00642693"/>
    <w:rsid w:val="00664E6F"/>
    <w:rsid w:val="00823EE5"/>
    <w:rsid w:val="00847A0A"/>
    <w:rsid w:val="008E2979"/>
    <w:rsid w:val="00A134BA"/>
    <w:rsid w:val="00A41A5A"/>
    <w:rsid w:val="00A45597"/>
    <w:rsid w:val="00AE4DDD"/>
    <w:rsid w:val="00C311C6"/>
    <w:rsid w:val="00CF2BF3"/>
    <w:rsid w:val="00EA5972"/>
    <w:rsid w:val="00F40789"/>
    <w:rsid w:val="00F875B3"/>
    <w:rsid w:val="00FC46BF"/>
    <w:rsid w:val="00FC7E63"/>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5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5972"/>
    <w:rPr>
      <w:rFonts w:cs="Times New Roman"/>
      <w:color w:val="0000FF"/>
      <w:u w:val="single"/>
    </w:rPr>
  </w:style>
  <w:style w:type="paragraph" w:styleId="NormalWeb">
    <w:name w:val="Normal (Web)"/>
    <w:basedOn w:val="Normal"/>
    <w:uiPriority w:val="99"/>
    <w:rsid w:val="00EA5972"/>
    <w:pPr>
      <w:spacing w:before="100" w:beforeAutospacing="1" w:after="100" w:afterAutospacing="1" w:line="240" w:lineRule="auto"/>
    </w:pPr>
    <w:rPr>
      <w:rFonts w:ascii="Times New Roman" w:eastAsia="Times New Roman" w:hAnsi="Times New Roman"/>
      <w:sz w:val="24"/>
      <w:szCs w:val="24"/>
      <w:lang w:eastAsia="fr-FR"/>
    </w:rPr>
  </w:style>
  <w:style w:type="paragraph" w:styleId="BalloonText">
    <w:name w:val="Balloon Text"/>
    <w:basedOn w:val="Normal"/>
    <w:link w:val="BalloonTextChar"/>
    <w:uiPriority w:val="99"/>
    <w:semiHidden/>
    <w:rsid w:val="00EA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972"/>
    <w:rPr>
      <w:rFonts w:ascii="Tahoma" w:hAnsi="Tahoma" w:cs="Tahoma"/>
      <w:sz w:val="16"/>
      <w:szCs w:val="16"/>
    </w:rPr>
  </w:style>
  <w:style w:type="character" w:styleId="Strong">
    <w:name w:val="Strong"/>
    <w:basedOn w:val="DefaultParagraphFont"/>
    <w:uiPriority w:val="99"/>
    <w:qFormat/>
    <w:rsid w:val="00F875B3"/>
    <w:rPr>
      <w:rFonts w:cs="Times New Roman"/>
      <w:b/>
      <w:bCs/>
    </w:rPr>
  </w:style>
  <w:style w:type="paragraph" w:styleId="ListParagraph">
    <w:name w:val="List Paragraph"/>
    <w:basedOn w:val="Normal"/>
    <w:uiPriority w:val="99"/>
    <w:qFormat/>
    <w:rsid w:val="00F875B3"/>
    <w:pPr>
      <w:ind w:left="720"/>
      <w:contextualSpacing/>
    </w:pPr>
  </w:style>
  <w:style w:type="character" w:styleId="FollowedHyperlink">
    <w:name w:val="FollowedHyperlink"/>
    <w:basedOn w:val="DefaultParagraphFont"/>
    <w:uiPriority w:val="99"/>
    <w:semiHidden/>
    <w:rsid w:val="00134992"/>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392003563">
      <w:marLeft w:val="0"/>
      <w:marRight w:val="0"/>
      <w:marTop w:val="0"/>
      <w:marBottom w:val="0"/>
      <w:divBdr>
        <w:top w:val="none" w:sz="0" w:space="0" w:color="auto"/>
        <w:left w:val="none" w:sz="0" w:space="0" w:color="auto"/>
        <w:bottom w:val="none" w:sz="0" w:space="0" w:color="auto"/>
        <w:right w:val="none" w:sz="0" w:space="0" w:color="auto"/>
      </w:divBdr>
    </w:div>
    <w:div w:id="392003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enso.fr/candidature-telechargement.htm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creenso.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creenso.fr" TargetMode="External"/><Relationship Id="rId10" Type="http://schemas.openxmlformats.org/officeDocument/2006/relationships/hyperlink" Target="http://www.creenso.fr" TargetMode="External"/><Relationship Id="rId4" Type="http://schemas.openxmlformats.org/officeDocument/2006/relationships/webSettings" Target="webSettings.xml"/><Relationship Id="rId9" Type="http://schemas.openxmlformats.org/officeDocument/2006/relationships/hyperlink" Target="http://www.creenso.fr/index.html" TargetMode="External"/><Relationship Id="rId14" Type="http://schemas.openxmlformats.org/officeDocument/2006/relationships/hyperlink" Target="mailto:contact@creens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370</Words>
  <Characters>2037</Characters>
  <Application>Microsoft Office Outlook</Application>
  <DocSecurity>0</DocSecurity>
  <Lines>0</Lines>
  <Paragraphs>0</Paragraphs>
  <ScaleCrop>false</ScaleCrop>
  <Company>IESEG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DUGRAIN NOEL</dc:creator>
  <cp:keywords/>
  <dc:description/>
  <cp:lastModifiedBy>Utilisateur</cp:lastModifiedBy>
  <cp:revision>5</cp:revision>
  <dcterms:created xsi:type="dcterms:W3CDTF">2016-04-20T08:05:00Z</dcterms:created>
  <dcterms:modified xsi:type="dcterms:W3CDTF">2016-04-27T15:59:00Z</dcterms:modified>
</cp:coreProperties>
</file>